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E24" w:rsidRPr="00D51E24" w:rsidRDefault="00D51E24" w:rsidP="00D51E24">
      <w:pPr>
        <w:shd w:val="clear" w:color="auto" w:fill="FFFFFF"/>
        <w:spacing w:after="0" w:line="323" w:lineRule="atLeast"/>
        <w:outlineLvl w:val="0"/>
        <w:rPr>
          <w:rFonts w:ascii="PT Sans" w:eastAsia="Times New Roman" w:hAnsi="PT Sans" w:cs="Arial"/>
          <w:color w:val="212121"/>
          <w:kern w:val="36"/>
          <w:sz w:val="48"/>
          <w:szCs w:val="48"/>
        </w:rPr>
      </w:pPr>
      <w:bookmarkStart w:id="0" w:name="_GoBack"/>
      <w:r w:rsidRPr="00D51E24">
        <w:rPr>
          <w:rFonts w:ascii="PT Sans" w:eastAsia="Times New Roman" w:hAnsi="PT Sans" w:cs="Arial"/>
          <w:color w:val="212121"/>
          <w:kern w:val="36"/>
          <w:sz w:val="48"/>
          <w:szCs w:val="48"/>
        </w:rPr>
        <w:t>В ЮВАО возбуждены уголовные дела по факту управления транспортным средством в нетрезвом виде</w:t>
      </w:r>
    </w:p>
    <w:bookmarkEnd w:id="0"/>
    <w:p w:rsidR="00D51E24" w:rsidRPr="00D51E24" w:rsidRDefault="00D51E24" w:rsidP="00D51E24">
      <w:pPr>
        <w:shd w:val="clear" w:color="auto" w:fill="FFFFFF"/>
        <w:spacing w:after="0" w:line="336" w:lineRule="atLeast"/>
        <w:rPr>
          <w:rFonts w:ascii="PT Sans" w:eastAsia="Times New Roman" w:hAnsi="PT Sans" w:cs="Arial"/>
          <w:color w:val="212121"/>
          <w:sz w:val="24"/>
          <w:szCs w:val="24"/>
        </w:rPr>
      </w:pPr>
    </w:p>
    <w:p w:rsidR="00D51E24" w:rsidRPr="00D51E24" w:rsidRDefault="00D51E24" w:rsidP="00D51E24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D51E24">
        <w:rPr>
          <w:rFonts w:ascii="PT Sans" w:eastAsia="Times New Roman" w:hAnsi="PT Sans" w:cs="Arial"/>
          <w:sz w:val="24"/>
          <w:szCs w:val="24"/>
        </w:rPr>
        <w:t>29 января в 16.00 инспектор ОБ ДПС ГИБДД УВД по ЮВАО на Краснодонской улице для проверки документов остановил автомобиль ВАЗ под управлением 27-летнего москвича, который по внешним признакам находился в нетрезвом виде. При прохождении медицинского освидетельствования было выявлено наличие алкоголя в крови – 0,6 мг/л.</w:t>
      </w:r>
    </w:p>
    <w:p w:rsidR="00D51E24" w:rsidRPr="00D51E24" w:rsidRDefault="00D51E24" w:rsidP="00D51E24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D51E24">
        <w:rPr>
          <w:rFonts w:ascii="PT Sans" w:eastAsia="Times New Roman" w:hAnsi="PT Sans" w:cs="Arial"/>
          <w:sz w:val="24"/>
          <w:szCs w:val="24"/>
        </w:rPr>
        <w:t>В ходе дальнейшей проверки полицейские установили, что в октябре 2015 года водитель уже привлекался к административной ответственности за аналогичное правонарушение и на 1 год и 6 месяцев был лишен права управления транспортным средством.</w:t>
      </w:r>
    </w:p>
    <w:p w:rsidR="00D51E24" w:rsidRPr="00D51E24" w:rsidRDefault="00D51E24" w:rsidP="00D51E24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D51E24">
        <w:rPr>
          <w:rFonts w:ascii="PT Sans" w:eastAsia="Times New Roman" w:hAnsi="PT Sans" w:cs="Arial"/>
          <w:sz w:val="24"/>
          <w:szCs w:val="24"/>
        </w:rPr>
        <w:t xml:space="preserve">8 декабря 2015 года в 13.00 инспекторы ОБ ДПС ГИБДД УВД по ЮВАО на шоссе Фрезер для проверки документов остановили автомобиль «Лада» под управлением 31-летнего уроженца </w:t>
      </w:r>
      <w:proofErr w:type="gramStart"/>
      <w:r w:rsidRPr="00D51E24">
        <w:rPr>
          <w:rFonts w:ascii="PT Sans" w:eastAsia="Times New Roman" w:hAnsi="PT Sans" w:cs="Arial"/>
          <w:sz w:val="24"/>
          <w:szCs w:val="24"/>
        </w:rPr>
        <w:t>Северо-Кавказского</w:t>
      </w:r>
      <w:proofErr w:type="gramEnd"/>
      <w:r w:rsidRPr="00D51E24">
        <w:rPr>
          <w:rFonts w:ascii="PT Sans" w:eastAsia="Times New Roman" w:hAnsi="PT Sans" w:cs="Arial"/>
          <w:sz w:val="24"/>
          <w:szCs w:val="24"/>
        </w:rPr>
        <w:t xml:space="preserve"> федерального округа. В ходе беседы с водителем полицейские заподозрили, что тот находится за рулем в нетрезвом виде. При прохождении медицинского освидетельствования было выявлено наркотическое опьянение, вызванное </w:t>
      </w:r>
      <w:proofErr w:type="spellStart"/>
      <w:r w:rsidRPr="00D51E24">
        <w:rPr>
          <w:rFonts w:ascii="PT Sans" w:eastAsia="Times New Roman" w:hAnsi="PT Sans" w:cs="Arial"/>
          <w:sz w:val="24"/>
          <w:szCs w:val="24"/>
        </w:rPr>
        <w:t>амфетамином</w:t>
      </w:r>
      <w:proofErr w:type="spellEnd"/>
      <w:r w:rsidRPr="00D51E24">
        <w:rPr>
          <w:rFonts w:ascii="PT Sans" w:eastAsia="Times New Roman" w:hAnsi="PT Sans" w:cs="Arial"/>
          <w:sz w:val="24"/>
          <w:szCs w:val="24"/>
        </w:rPr>
        <w:t>.</w:t>
      </w:r>
    </w:p>
    <w:p w:rsidR="00D51E24" w:rsidRPr="00D51E24" w:rsidRDefault="00D51E24" w:rsidP="00D51E24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D51E24">
        <w:rPr>
          <w:rFonts w:ascii="PT Sans" w:eastAsia="Times New Roman" w:hAnsi="PT Sans" w:cs="Arial"/>
          <w:sz w:val="24"/>
          <w:szCs w:val="24"/>
        </w:rPr>
        <w:t>Также полицейские выяснили, что в ноябре 2015 года задержанный уже привлекался к ответственности за аналогичное правонарушение и был лишен права управления транспортным средством сроком на 1 год и 6 месяцев.</w:t>
      </w:r>
    </w:p>
    <w:p w:rsidR="00D51E24" w:rsidRPr="00D51E24" w:rsidRDefault="00D51E24" w:rsidP="00D51E24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D51E24">
        <w:rPr>
          <w:rFonts w:ascii="PT Sans" w:eastAsia="Times New Roman" w:hAnsi="PT Sans" w:cs="Arial"/>
          <w:sz w:val="24"/>
          <w:szCs w:val="24"/>
        </w:rPr>
        <w:t>29 января по данным фактам возбуждены уголовные дела по признакам преступления, предусмотренного ст. 264.1 УК РФ (нарушение правил дорожного движения лицом, подвергнутым административному наказанию). В отношении подозреваемых избрана мера принуждения в виде обязательства о явке.</w:t>
      </w:r>
    </w:p>
    <w:p w:rsidR="00D51E24" w:rsidRPr="00D51E24" w:rsidRDefault="00D51E24" w:rsidP="00D51E24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color w:val="212121"/>
          <w:sz w:val="24"/>
          <w:szCs w:val="24"/>
        </w:rPr>
      </w:pPr>
    </w:p>
    <w:p w:rsidR="00E006FA" w:rsidRDefault="00D51E24" w:rsidP="00D51E24">
      <w:r w:rsidRPr="00D51E24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D51E24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D51E24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D51E24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 709-18-18</w:t>
      </w:r>
      <w:r w:rsidRPr="00D51E24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D51E24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4" w:tgtFrame="_blank" w:history="1">
        <w:r w:rsidRPr="00D51E24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6B7"/>
    <w:rsid w:val="008D36B7"/>
    <w:rsid w:val="00D51E24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25F1E5-712C-4918-9632-E84085382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53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16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58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511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33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25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83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7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89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5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912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2016-02-01T15:07:00Z</dcterms:created>
  <dcterms:modified xsi:type="dcterms:W3CDTF">2016-02-01T15:08:00Z</dcterms:modified>
</cp:coreProperties>
</file>